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STL161970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[1-(2,4-difluorophenyl)-5-(1H-pyrrol-1-yl)-1H-pyrazol-4-yl](morpholin-4-yl)methanone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[1-(2,4-difluorophenyl)-5-(1H-pyrrol-1-yl)-1H-pyrazol-4-yl](morpholin-4-yl)methanone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C18H16F2N4O2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STL161970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