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N-[(5-tert-butyl-4,5,6,7-tetrahydro-1,2-benzoxazol-3-yl)carbonyl]glycinate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N-[(5-tert-butyl-4,5,6,7-tetrahydro-1,2-benzoxazol-3-yl)carbonyl]glycinate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