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N'-tert-butyl-N-(4-methoxyphenyl)carbamimidothioate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N'-tert-butyl-N-(4-methoxyphenyl)carbamimidothioate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