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5-(3-methoxyphenyl)-N-(4-propoxybenzyl)-1H-pyrazole-4-carboxamide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5-(3-methoxyphenyl)-N-(4-propoxybenzyl)-1H-pyrazole-4-carboxamide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