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2-{[3-(thiomorpholin-4-ylcarbonyl)quinolin-4-yl]amino}benzoate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2-{[3-(thiomorpholin-4-ylcarbonyl)quinolin-4-yl]amino}benzoate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