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2-[5-(chloromethyl)-1,2,4-oxadiazol-3-yl]pyrazine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2-[5-(chloromethyl)-1,2,4-oxadiazol-3-yl]pyrazine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C7H5ClN4O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