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2-(4-butoxyphenyl)-8-chloroquinoline-4-carbonyl chloride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2-(4-butoxyphenyl)-8-chloroquinoline-4-carbonyl chloride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C20H17Cl2NO2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