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N'-[(E)-(3,5-di-tert-butyl-2-hydroxyphenyl)methylidene]-4-methylbenzenesulfonohydrazide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N'-[(E)-(3,5-di-tert-butyl-2-hydroxyphenyl)methylidene]-4-methylbenzenesulfonohydrazide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