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5,6-dimethoxy-2-(pyridin-2-yl)-1H-indole-3-carbonitrile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5,6-dimethoxy-2-(pyridin-2-yl)-1H-indole-3-carbonitrile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