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STL198112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3-(4-fluorophenyl)-7-[2-(thiophen-2-yl)ethyl]pyrazolo[1,5-a]pyrido[3,4-e]pyrimidin-6(7H)-one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3-(4-fluorophenyl)-7-[2-(thiophen-2-yl)ethyl]pyrazolo[1,5-a]pyrido[3,4-e]pyrimidin-6(7H)-one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C21H15FN4OS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STL198112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