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STL201620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1-[4-(1,3-benzoxazol-2-yl)piperidin-1-yl]-2-(2,6-dimethylphenoxy)ethanone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1-[4-(1,3-benzoxazol-2-yl)piperidin-1-yl]-2-(2,6-dimethylphenoxy)ethanone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STL201620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