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N-[1-(furan-2-ylmethyl)-1H-pyrazol-5-yl]-2-propoxybenzamide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N-[1-(furan-2-ylmethyl)-1H-pyrazol-5-yl]-2-propoxybenzamide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STL213973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