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STL219829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2-(5-bromofuran-2-yl)-5-(4-methyl-1,4-diazepan-1-yl)-1,3-oxazole-4-carbonitrile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2-(5-bromofuran-2-yl)-5-(4-methyl-1,4-diazepan-1-yl)-1,3-oxazole-4-carbonitrile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STL219829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