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4-ethoxy-N-{4-[(4-methoxyphenyl)sulfamoyl]phenyl}benzenesulfonamide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4-ethoxy-N-{4-[(4-methoxyphenyl)sulfamoyl]phenyl}benzenesulfonamide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