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1-{[2-(4-chlorophenyl)-1,3-thiazol-4-yl]acetyl}piperidine-3-carboxylic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1-{[2-(4-chlorophenyl)-1,3-thiazol-4-yl]acetyl}piperidine-3-carboxylic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