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4-(2,3-dimethoxyphenyl)-1-(1,1-dioxidotetrahydrothiophen-3-yl)-3-methyl-4,5-dihydro-1H-pyrazolo[3,4-b]pyridin-6-ol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4-(2,3-dimethoxyphenyl)-1-(1,1-dioxidotetrahydrothiophen-3-yl)-3-methyl-4,5-dihydro-1H-pyrazolo[3,4-b]pyridin-6-ol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