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3-(morpholin-4-yl)-N-[6-(trifluoromethyl)pyridin-3-yl]propanamide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3-(morpholin-4-yl)-N-[6-(trifluoromethyl)pyridin-3-yl]propanamide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