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1-amino-N-phenyl-5-(thiophen-2-yl)-6,7,8,9-tetrahydrothieno[2,3-c]isoquinoline-2-carboxamide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1-amino-N-phenyl-5-(thiophen-2-yl)-6,7,8,9-tetrahydrothieno[2,3-c]isoquinoline-2-carboxamide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