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STL249491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2-(2-methyl-6-oxopyrido[3,4-e][1,2,4]triazolo[1,5-a]pyrimidin-7(6H)-yl)-N-(3-methylpyridin-2-yl)acetamide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2-(2-methyl-6-oxopyrido[3,4-e][1,2,4]triazolo[1,5-a]pyrimidin-7(6H)-yl)-N-(3-methylpyridin-2-yl)acetamide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STL249491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