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4-oxo-4-[2-([1,2,4]triazolo[4,3-a]pyridin-3-yl)pyrrolidin-1-yl]butanoic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4-oxo-4-[2-([1,2,4]triazolo[4,3-a]pyridin-3-yl)pyrrolidin-1-yl]butanoic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