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2,5-dichloro-N-[2-(methylsulfanyl)phenyl]benzenesulfonamide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2,5-dichloro-N-[2-(methylsulfanyl)phenyl]benzenesulfonamide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C13H11Cl2NO2S2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