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1-(2-ethoxyethyl)-2-(propan-2-yl)-1H-benzimidazole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1-(2-ethoxyethyl)-2-(propan-2-yl)-1H-benzimidazole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