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N-cycloheptyl-2,4,6-tri(propan-2-yl)benzenesulfonamide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N-cycloheptyl-2,4,6-tri(propan-2-yl)benzenesulfonamide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C22H37NO2S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