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3-[4-(piperidin-1-ylsulfonyl)phenyl]-N-(prop-2-en-1-yl)propanamide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3-[4-(piperidin-1-ylsulfonyl)phenyl]-N-(prop-2-en-1-yl)propanamide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C17H24N2O3S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