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3-(4-ethoxyphenyl)-1-phenyl-6,7,8,9-tetrahydro-5H-imidazo[1,2-a]azepin-1-ium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3-(4-ethoxyphenyl)-1-phenyl-6,7,8,9-tetrahydro-5H-imidazo[1,2-a]azepin-1-ium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