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N~2~-[(4-methoxyphenyl)sulfonyl]-N~2~-(4-methylphenyl)-N-naphthalen-1-ylglycinamide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N~2~-[(4-methoxyphenyl)sulfonyl]-N~2~-(4-methylphenyl)-N-naphthalen-1-ylglycinamide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