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1-[2-(2-methoxyphenoxy)ethyl]-2-[1-(3-methylphenoxy)ethyl]-1H-benzimidazole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1-[2-(2-methoxyphenoxy)ethyl]-2-[1-(3-methylphenoxy)ethyl]-1H-benzimidazole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