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[4-(1,1-dioxido-1,2-thiazinan-2-yl)phenyl](4-methylpiperidin-1-yl)methanone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[4-(1,1-dioxido-1,2-thiazinan-2-yl)phenyl](4-methylpiperidin-1-yl)methanone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336.46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STL292001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