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1-(2-fluorobenzyl)-N-{2-[methyl(phenyl)amino]ethyl}piperidine-4-carboxamide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1-(2-fluorobenzyl)-N-{2-[methyl(phenyl)amino]ethyl}piperidine-4-carboxamide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C22H28FN3O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STL293448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