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2-(5-chloropyridin-2-yl)-6,7-dinitro-1H-benzo[de]isoquinoline-1,3(2H)-dione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2-(5-chloropyridin-2-yl)-6,7-dinitro-1H-benzo[de]isoquinoline-1,3(2H)-dione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C17H7ClN4O6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