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STL297239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2-{[4-amino-5-(3-methylphenyl)-4H-1,2,4-triazol-3-yl]sulfanyl}-N-(naphthalen-1-yl)acetamide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2-{[4-amino-5-(3-methylphenyl)-4H-1,2,4-triazol-3-yl]sulfanyl}-N-(naphthalen-1-yl)acetamide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C21H19N5OS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389.48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STL297239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