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STL319829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3-(4-chlorophenyl)-N-(pyridin-2-ylmethyl)-4-(1H-tetrazol-1-yl)butanamide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3-(4-chlorophenyl)-N-(pyridin-2-ylmethyl)-4-(1H-tetrazol-1-yl)butanamide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STL319829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