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(2Z)-2-(hydroxyimino)-5,5-dimethyl-5,6-dihydropyrrolo[2,1-a]isoquinolin-3(2H)-one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(2Z)-2-(hydroxyimino)-5,5-dimethyl-5,6-dihydropyrrolo[2,1-a]isoquinolin-3(2H)-one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