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STL323504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N-({[3-cyano-4-(4-fluorophenyl)-6-phenylpyridin-2-yl]sulfanyl}acetyl)glycine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N-({[3-cyano-4-(4-fluorophenyl)-6-phenylpyridin-2-yl]sulfanyl}acetyl)glycine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STL323504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