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STL325502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1-ethyl-4-hydroxy-N-[3-(morpholin-4-yl)propyl]-2-oxo-1,2-dihydroquinoline-3-carboxamide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1-ethyl-4-hydroxy-N-[3-(morpholin-4-yl)propyl]-2-oxo-1,2-dihydroquinoline-3-carboxamide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STL325502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