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(2E)-2-(4-butoxybenzylidene)-1-(2-cyanoethyl)hydrazinecarbothioamide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(2E)-2-(4-butoxybenzylidene)-1-(2-cyanoethyl)hydrazinecarbothioamide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C15H20N4OS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