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STL335437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3-[3-acetyl-2-(4-fluorophenyl)-4-hydroxy-5-oxo-2,5-dihydro-1H-pyrrol-1-yl]benzoic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3-[3-acetyl-2-(4-fluorophenyl)-4-hydroxy-5-oxo-2,5-dihydro-1H-pyrrol-1-yl]benzoic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C19H14FNO5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STL335437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