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2-[(E)-(4-hydroxy-2,3,5-trimethylphenyl)diazenyl]benzoic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2-[(E)-(4-hydroxy-2,3,5-trimethylphenyl)diazenyl]benzoic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