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6-amino-4-(2,4-dichlorophenyl)-2,3'-bipyridine-5-carbonitrile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6-amino-4-(2,4-dichlorophenyl)-2,3'-bipyridine-5-carbonitrile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