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4-[4-(4-chlorobenzyl)piperazin-1-yl]-2-methyl[1]benzofuro[3,2-d]pyrimidine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4-[4-(4-chlorobenzyl)piperazin-1-yl]-2-methyl[1]benzofuro[3,2-d]pyrimidine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