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4-[({[1-(4-methylphenyl)-1H-pyrazolo[3,4-d]pyrimidin-4-yl]sulfanyl}acetyl)amino]benzoate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4-[({[1-(4-methylphenyl)-1H-pyrazolo[3,4-d]pyrimidin-4-yl]sulfanyl}acetyl)amino]benzoate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