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STL348595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2-({2-[3-methyl-5-(2-methylpropyl)-1H-pyrazol-1-yl]-4-oxoquinazolin-3(4H)-yl}oxy)acetamide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2-({2-[3-methyl-5-(2-methylpropyl)-1H-pyrazol-1-yl]-4-oxoquinazolin-3(4H)-yl}oxy)acetamide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STL348595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