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1-(1H-indol-3-yl)-2-(3-methylpiperidin-1-yl)propan-1-one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1-(1H-indol-3-yl)-2-(3-methylpiperidin-1-yl)propan-1-one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