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STL355756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5-(4-bromophenyl)-N-{[4-(morpholin-4-ylmethyl)phenyl]carbamothioyl}furan-2-carboxamide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5-(4-bromophenyl)-N-{[4-(morpholin-4-ylmethyl)phenyl]carbamothioyl}furan-2-carboxamide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STL355756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