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N-[1-(3,4-dimethylphenoxy)propan-2-yl]methanesulfonamide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N-[1-(3,4-dimethylphenoxy)propan-2-yl]methanesulfonamide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