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5-{[2-(dimethylamino)ethyl]sulfamoyl}-N-ethyl-2-methoxybenzamide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5-{[2-(dimethylamino)ethyl]sulfamoyl}-N-ethyl-2-methoxybenzamide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