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N-[1-(4-ethylphenyl)ethyl]-1-(ethylsulfonyl)piperidine-3-carboxamide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N-[1-(4-ethylphenyl)ethyl]-1-(ethylsulfonyl)piperidine-3-carboxamide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