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N-[3-(4-methoxyphenyl)propyl]-4-(morpholin-4-yl)benzamide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N-[3-(4-methoxyphenyl)propyl]-4-(morpholin-4-yl)benzamide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