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1-(1-acetyl-2,3-dihydro-1H-indol-5-yl)-3-methylthiourea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1-(1-acetyl-2,3-dihydro-1H-indol-5-yl)-3-methylthiourea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