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5-(1-ethyl-1H-indol-3-yl)-4-methyl-4H-1,2,4-triazole-3-thiol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5-(1-ethyl-1H-indol-3-yl)-4-methyl-4H-1,2,4-triazole-3-thiol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